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ind w:hanging="0"/>
        <w:jc w:val="right"/>
        <w:rPr/>
      </w:pPr>
      <w:bookmarkStart w:id="0" w:name="_GoBack"/>
      <w:bookmarkEnd w:id="0"/>
      <w:r>
        <w:rPr>
          <w:rFonts w:eastAsia="Calibri" w:cs="Arial" w:ascii="Arial" w:hAnsi="Arial"/>
          <w:b/>
          <w:sz w:val="21"/>
          <w:szCs w:val="21"/>
        </w:rPr>
        <w:t xml:space="preserve">          </w:t>
      </w:r>
      <w:r>
        <w:rPr>
          <w:rFonts w:eastAsia="Calibri" w:cs="Arial" w:ascii="Arial" w:hAnsi="Arial"/>
          <w:b/>
          <w:i/>
          <w:sz w:val="21"/>
          <w:szCs w:val="21"/>
        </w:rPr>
        <w:t>Załącznik nr 4</w:t>
      </w:r>
      <w:r>
        <w:rPr>
          <w:rFonts w:eastAsia="Calibri" w:cs="Arial" w:ascii="Arial" w:hAnsi="Arial"/>
          <w:b/>
          <w:i/>
          <w:sz w:val="21"/>
          <w:szCs w:val="21"/>
          <w:u w:val="single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bookmarkStart w:id="1" w:name="__DdeLink__373_593537655"/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ZAKŁAD USŁUG KOMUNALNYCH W PIASKACH SP. Z O.O.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bookmarkStart w:id="2" w:name="__DdeLink__373_593537655"/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UL. ARMII KRAJOWEJ 2, 21-050 PIASKI</w:t>
      </w:r>
      <w:bookmarkEnd w:id="2"/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</w:t>
        <w:br/>
        <w:t xml:space="preserve">pn. </w:t>
      </w:r>
      <w:r>
        <w:rPr>
          <w:rFonts w:ascii="Arial" w:hAnsi="Arial"/>
          <w:b/>
        </w:rPr>
        <w:t>Dostawa oleju napędowego wraz z użyczeniem zbiornika na paliwo</w:t>
      </w:r>
      <w:r>
        <w:rPr>
          <w:rFonts w:eastAsia="Calibri" w:cs="Arial" w:ascii="Arial" w:hAnsi="Arial"/>
          <w:sz w:val="21"/>
          <w:szCs w:val="21"/>
        </w:rPr>
        <w:t xml:space="preserve">, </w:t>
      </w:r>
      <w:r>
        <w:rPr>
          <w:rFonts w:cs="Arial" w:ascii="Arial" w:hAnsi="Arial"/>
          <w:sz w:val="21"/>
          <w:szCs w:val="21"/>
        </w:rPr>
        <w:t xml:space="preserve">prowadzonego przez </w:t>
      </w: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ZAKŁAD USŁUG KOMUNALNYCH W PIASKACH SP. Z O.O</w:t>
      </w:r>
      <w:r>
        <w:rPr>
          <w:rFonts w:eastAsia="Calibri" w:cs="Arial" w:ascii="Arial" w:hAnsi="Arial"/>
          <w:sz w:val="21"/>
          <w:szCs w:val="21"/>
        </w:rPr>
        <w:t xml:space="preserve"> z siedzibą </w:t>
      </w:r>
      <w:r>
        <w:rPr>
          <w:rFonts w:eastAsia="Calibri" w:cs="Arial" w:ascii="Arial" w:hAnsi="Arial"/>
          <w:sz w:val="21"/>
          <w:szCs w:val="21"/>
        </w:rPr>
        <w:t xml:space="preserve">na </w:t>
      </w:r>
      <w:r>
        <w:rPr>
          <w:rFonts w:eastAsia="Calibri" w:cs="Arial" w:ascii="Arial" w:hAnsi="Arial"/>
          <w:sz w:val="18"/>
          <w:szCs w:val="18"/>
        </w:rPr>
        <w:t> </w:t>
      </w: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UL. ARMII KRAJOWEJ 2, 21-050 PIASKI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Oświadczam, że na dzień składania ofert nie podlegam wykluczeniu z postępowania na podstawie art. 24 ust 1 pkt 12-22 oraz art. 24 ust. 5 pkt 1 ustawy PZP.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i/>
          <w:i/>
          <w:sz w:val="20"/>
          <w:szCs w:val="20"/>
        </w:rPr>
      </w:pPr>
      <w:r>
        <w:rPr>
          <w:rFonts w:eastAsia="Calibri"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 xml:space="preserve">.……. </w:t>
      </w:r>
      <w:r>
        <w:rPr>
          <w:rFonts w:eastAsia="Calibri" w:cs="Arial" w:ascii="Arial" w:hAnsi="Arial"/>
          <w:i/>
          <w:sz w:val="16"/>
          <w:szCs w:val="16"/>
        </w:rPr>
        <w:t>(miejscowość),</w:t>
      </w:r>
      <w:r>
        <w:rPr>
          <w:rFonts w:eastAsia="Calibri" w:cs="Arial" w:ascii="Arial" w:hAnsi="Arial"/>
          <w:i/>
          <w:sz w:val="18"/>
          <w:szCs w:val="18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Arial" w:ascii="Arial" w:hAnsi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eastAsia="Calibri"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/>
          <w:i/>
          <w:sz w:val="16"/>
          <w:szCs w:val="16"/>
        </w:rPr>
        <w:t>(podać mającą zastosowanie podstawę wykluczenia spośród wymienionych w art. 24 ust. 1 pkt 13-14, 16-20, art. 24 ust. 5 pkt 1 ustawy PZP).</w:t>
      </w:r>
      <w:r>
        <w:rPr>
          <w:rFonts w:eastAsia="Calibri"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/>
          <w:sz w:val="21"/>
          <w:szCs w:val="21"/>
        </w:rPr>
        <w:t>Jednocześnie oświadczam, że w związku z 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0"/>
          <w:szCs w:val="20"/>
        </w:rPr>
        <w:t>…………………………………………………………………………………………</w:t>
      </w:r>
      <w:r>
        <w:rPr>
          <w:rFonts w:eastAsia="Calibri" w:cs="Arial" w:ascii="Arial" w:hAnsi="Arial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 xml:space="preserve">.……. </w:t>
      </w:r>
      <w:r>
        <w:rPr>
          <w:rFonts w:eastAsia="Calibri" w:cs="Arial" w:ascii="Arial" w:hAnsi="Arial"/>
          <w:i/>
          <w:sz w:val="16"/>
          <w:szCs w:val="16"/>
        </w:rPr>
        <w:t>(miejscowość)</w:t>
      </w:r>
      <w:r>
        <w:rPr>
          <w:rFonts w:eastAsia="Calibri" w:cs="Arial" w:ascii="Arial" w:hAnsi="Arial"/>
          <w:i/>
          <w:sz w:val="20"/>
          <w:szCs w:val="20"/>
        </w:rPr>
        <w:t xml:space="preserve">, </w:t>
      </w:r>
      <w:r>
        <w:rPr>
          <w:rFonts w:eastAsia="Calibri" w:cs="Arial" w:ascii="Arial" w:hAnsi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i/>
          <w:i/>
        </w:rPr>
      </w:pPr>
      <w:r>
        <w:rPr>
          <w:rFonts w:eastAsia="Calibri" w:cs="Arial" w:ascii="Arial" w:hAnsi="Arial"/>
          <w:i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i/>
          <w:i/>
          <w:sz w:val="20"/>
          <w:szCs w:val="20"/>
        </w:rPr>
      </w:pPr>
      <w:r>
        <w:rPr>
          <w:rFonts w:eastAsia="Calibri" w:cs="Arial" w:ascii="Arial" w:hAnsi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eastAsia="Calibri" w:cs="Arial" w:ascii="Arial" w:hAnsi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eastAsia="Calibri"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eastAsia="Calibri" w:cs="Arial" w:ascii="Arial" w:hAnsi="Arial"/>
          <w:i/>
          <w:sz w:val="20"/>
          <w:szCs w:val="20"/>
        </w:rPr>
        <w:t xml:space="preserve"> </w:t>
      </w:r>
      <w:r>
        <w:rPr>
          <w:rFonts w:eastAsia="Calibri" w:cs="Arial" w:ascii="Arial" w:hAnsi="Arial"/>
          <w:sz w:val="21"/>
          <w:szCs w:val="21"/>
        </w:rPr>
        <w:t>nie podlega/ją wykluczeniu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 xml:space="preserve">.……. </w:t>
      </w:r>
      <w:r>
        <w:rPr>
          <w:rFonts w:eastAsia="Calibri" w:cs="Arial" w:ascii="Arial" w:hAnsi="Arial"/>
          <w:i/>
          <w:sz w:val="16"/>
          <w:szCs w:val="16"/>
        </w:rPr>
        <w:t>(miejscowość),</w:t>
      </w:r>
      <w:r>
        <w:rPr>
          <w:rFonts w:eastAsia="Calibri" w:cs="Arial" w:ascii="Arial" w:hAnsi="Arial"/>
          <w:i/>
          <w:sz w:val="20"/>
          <w:szCs w:val="20"/>
        </w:rPr>
        <w:t xml:space="preserve"> </w:t>
      </w:r>
      <w:r>
        <w:rPr>
          <w:rFonts w:eastAsia="Calibri" w:cs="Arial" w:ascii="Arial" w:hAnsi="Arial"/>
          <w:sz w:val="21"/>
          <w:szCs w:val="21"/>
        </w:rPr>
        <w:t>dnia …………………. r.</w:t>
      </w:r>
      <w:r>
        <w:rPr>
          <w:rFonts w:eastAsia="Calibri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i/>
          <w:i/>
        </w:rPr>
      </w:pPr>
      <w:r>
        <w:rPr>
          <w:rFonts w:eastAsia="Calibri" w:cs="Arial" w:ascii="Arial" w:hAnsi="Arial"/>
          <w:i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 xml:space="preserve">.……. </w:t>
      </w:r>
      <w:r>
        <w:rPr>
          <w:rFonts w:eastAsia="Calibri" w:cs="Arial" w:ascii="Arial" w:hAnsi="Arial"/>
          <w:i/>
          <w:sz w:val="16"/>
          <w:szCs w:val="16"/>
        </w:rPr>
        <w:t>(miejscowość),</w:t>
      </w:r>
      <w:r>
        <w:rPr>
          <w:rFonts w:eastAsia="Calibri" w:cs="Arial" w:ascii="Arial" w:hAnsi="Arial"/>
          <w:i/>
          <w:sz w:val="20"/>
          <w:szCs w:val="20"/>
        </w:rPr>
        <w:t xml:space="preserve"> </w:t>
      </w:r>
      <w:r>
        <w:rPr>
          <w:rFonts w:eastAsia="Calibri" w:cs="Arial" w:ascii="Arial" w:hAnsi="Arial"/>
          <w:sz w:val="21"/>
          <w:szCs w:val="21"/>
        </w:rPr>
        <w:t>dnia …………………. r.</w:t>
      </w:r>
      <w:r>
        <w:rPr>
          <w:rFonts w:eastAsia="Calibri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(podpis)</w:t>
      </w:r>
    </w:p>
    <w:p>
      <w:pPr>
        <w:pStyle w:val="Normal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993" w:footer="708" w:bottom="993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  <w:docPartGallery w:val="Page Numbers (Bottom of Page)"/>
        <w:docPartUnique w:val="true"/>
      </w:docPartObj>
      <w:id w:val="558422995"/>
    </w:sdtPr>
    <w:sdtContent>
      <w:p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cs="Arial" w:ascii="Arial" w:hAnsi="Arial"/>
            <w:sz w:val="16"/>
            <w:szCs w:val="16"/>
          </w:rPr>
          <w:t>Załącznik nr 4– Oświadczenie Wykonawcy dotyczące przesłanek wykluczenia z postępowania</w:t>
        </w:r>
      </w:p>
    </w:sdtContent>
  </w:sdt>
  <w:p>
    <w:pPr>
      <w:pStyle w:val="Stopka"/>
      <w:jc w:val="right"/>
      <w:rPr/>
    </w:pPr>
    <w:r>
      <w:rPr>
        <w:rFonts w:cs="Arial" w:ascii="Arial" w:hAnsi="Arial"/>
        <w:sz w:val="16"/>
        <w:szCs w:val="16"/>
      </w:rPr>
      <w:t xml:space="preserve">Strona </w:t>
    </w:r>
    <w:r>
      <w:rPr>
        <w:rFonts w:cs="Arial" w:ascii="Arial" w:hAnsi="Arial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cs="Arial" w:ascii="Arial" w:hAnsi="Arial"/>
      </w:rPr>
      <w:instrText> PAGE </w:instrText>
    </w:r>
    <w:r>
      <w:rPr>
        <w:sz w:val="16"/>
        <w:b/>
        <w:szCs w:val="16"/>
        <w:bCs/>
        <w:rFonts w:cs="Arial" w:ascii="Arial" w:hAnsi="Arial"/>
      </w:rPr>
      <w:fldChar w:fldCharType="separate"/>
    </w:r>
    <w:r>
      <w:rPr>
        <w:sz w:val="16"/>
        <w:b/>
        <w:szCs w:val="16"/>
        <w:bCs/>
        <w:rFonts w:cs="Arial" w:ascii="Arial" w:hAnsi="Arial"/>
      </w:rPr>
      <w:t>2</w:t>
    </w:r>
    <w:r>
      <w:rPr>
        <w:sz w:val="16"/>
        <w:b/>
        <w:szCs w:val="16"/>
        <w:bCs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z </w:t>
    </w:r>
    <w:r>
      <w:rPr>
        <w:rFonts w:cs="Arial" w:ascii="Arial" w:hAnsi="Arial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cs="Arial" w:ascii="Arial" w:hAnsi="Arial"/>
      </w:rPr>
      <w:instrText> NUMPAGES </w:instrText>
    </w:r>
    <w:r>
      <w:rPr>
        <w:sz w:val="16"/>
        <w:b/>
        <w:szCs w:val="16"/>
        <w:bCs/>
        <w:rFonts w:cs="Arial" w:ascii="Arial" w:hAnsi="Arial"/>
      </w:rPr>
      <w:fldChar w:fldCharType="separate"/>
    </w:r>
    <w:r>
      <w:rPr>
        <w:sz w:val="16"/>
        <w:b/>
        <w:szCs w:val="16"/>
        <w:bCs/>
        <w:rFonts w:cs="Arial" w:ascii="Arial" w:hAnsi="Arial"/>
      </w:rPr>
      <w:t>2</w:t>
    </w:r>
    <w:r>
      <w:rPr>
        <w:sz w:val="16"/>
        <w:b/>
        <w:szCs w:val="16"/>
        <w:bCs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  <w:tbl>
    <w:tblPr>
      <w:tblW w:w="2667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667"/>
    </w:tblGrid>
    <w:tr>
      <w:trPr/>
      <w:tc>
        <w:tcPr>
          <w:tcW w:w="2667" w:type="dxa"/>
          <w:tcBorders/>
          <w:shd w:fill="auto" w:val="clear"/>
          <w:vAlign w:val="center"/>
        </w:tcPr>
        <w:p>
          <w:pPr>
            <w:pStyle w:val="Normal"/>
            <w:spacing w:lineRule="auto" w:line="276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Gwka"/>
      <w:jc w:val="right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c694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520174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20174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EndnoteTextChar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FootnoteTextChar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BED7-5008-45A8-8219-E896971E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LibreOffice/6.3.3.2$Windows_X86_64 LibreOffice_project/a64200df03143b798afd1ec74a12ab50359878ed</Application>
  <Pages>2</Pages>
  <Words>314</Words>
  <Characters>2275</Characters>
  <CharactersWithSpaces>2602</CharactersWithSpaces>
  <Paragraphs>37</Paragraphs>
  <Company>UMWL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2020-06-29T19:22:00Z</dcterms:created>
  <dc:creator>Remigiusz Stępień</dc:creator>
  <dc:description/>
  <dc:language>pl-PL</dc:language>
  <cp:lastModifiedBy/>
  <cp:lastPrinted>2020-07-02T12:12:01Z</cp:lastPrinted>
  <dcterms:modified xsi:type="dcterms:W3CDTF">2020-07-02T12:12:42Z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